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0AF0E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EB86FAC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4CB7D36E" w14:textId="1E636B4D"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4E1C69" w:rsidRPr="004E1C69">
        <w:rPr>
          <w:rFonts w:ascii="Times New Roman" w:hAnsi="Times New Roman" w:cs="Times New Roman"/>
          <w:b/>
          <w:sz w:val="24"/>
          <w:szCs w:val="24"/>
        </w:rPr>
        <w:t>53</w:t>
      </w:r>
      <w:r w:rsidR="00501137">
        <w:rPr>
          <w:rFonts w:ascii="Times New Roman" w:hAnsi="Times New Roman" w:cs="Times New Roman"/>
          <w:b/>
          <w:sz w:val="24"/>
          <w:szCs w:val="24"/>
        </w:rPr>
        <w:t>55</w:t>
      </w:r>
      <w:r w:rsidR="00C3799E" w:rsidRPr="00096AD0">
        <w:rPr>
          <w:rFonts w:ascii="Times New Roman" w:hAnsi="Times New Roman" w:cs="Times New Roman"/>
          <w:b/>
          <w:sz w:val="24"/>
          <w:szCs w:val="24"/>
        </w:rPr>
        <w:t>-OD</w:t>
      </w:r>
      <w:r w:rsidR="00715667" w:rsidRPr="00096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12B" w:rsidRPr="000C712B">
        <w:rPr>
          <w:rFonts w:ascii="Times New Roman" w:hAnsi="Times New Roman" w:cs="Times New Roman"/>
          <w:b/>
          <w:sz w:val="24"/>
          <w:szCs w:val="24"/>
        </w:rPr>
        <w:t>«Услуги на выполнение работ по проведению лабораторного производственного экологического контроля на территории Астраханской области и Республики Калмыкия АО «КТК-Р»</w:t>
      </w:r>
      <w:r w:rsidR="003F4E6C" w:rsidRPr="000C712B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73AEA7AC" w14:textId="77777777" w:rsidR="003F4E6C" w:rsidRDefault="003F4E6C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6633"/>
      </w:tblGrid>
      <w:tr w:rsidR="00FD4DF6" w:rsidRPr="00F06A16" w14:paraId="05FC5E35" w14:textId="77777777" w:rsidTr="00921835">
        <w:trPr>
          <w:trHeight w:val="664"/>
        </w:trPr>
        <w:tc>
          <w:tcPr>
            <w:tcW w:w="3573" w:type="dxa"/>
            <w:shd w:val="clear" w:color="auto" w:fill="auto"/>
            <w:vAlign w:val="center"/>
          </w:tcPr>
          <w:p w14:paraId="4336F502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669AC239" w14:textId="77777777" w:rsidR="000C712B" w:rsidRPr="000C712B" w:rsidRDefault="000C712B" w:rsidP="000C712B">
            <w:pPr>
              <w:pStyle w:val="aff"/>
              <w:jc w:val="both"/>
              <w:rPr>
                <w:sz w:val="24"/>
                <w:szCs w:val="24"/>
                <w:lang w:val="ru-RU"/>
              </w:rPr>
            </w:pPr>
            <w:r w:rsidRPr="000C712B">
              <w:rPr>
                <w:sz w:val="24"/>
                <w:szCs w:val="24"/>
                <w:lang w:val="ru-RU"/>
              </w:rPr>
              <w:t>Объекты Компании, расположенные в Астраханской области и Республике Калмыкия:</w:t>
            </w:r>
          </w:p>
          <w:p w14:paraId="58B693A3" w14:textId="77777777" w:rsidR="000C712B" w:rsidRPr="00527C49" w:rsidRDefault="000C712B" w:rsidP="000C712B">
            <w:pPr>
              <w:pStyle w:val="a3"/>
              <w:tabs>
                <w:tab w:val="left" w:pos="0"/>
              </w:tabs>
              <w:spacing w:before="0" w:after="0" w:line="240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9461D0" w14:textId="1AC02776" w:rsidR="000C712B" w:rsidRPr="00527C49" w:rsidRDefault="000C712B" w:rsidP="000C712B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before="0" w:after="0" w:line="240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НПС «Астраханская»</w:t>
            </w:r>
            <w:r w:rsidRPr="00527C49">
              <w:rPr>
                <w:rFonts w:ascii="Times New Roman" w:hAnsi="Times New Roman" w:cs="Times New Roman"/>
                <w:bCs/>
                <w:sz w:val="24"/>
                <w:szCs w:val="24"/>
              </w:rPr>
              <w:t>: Астраханская область, Енотаевский район, 578 км нефтепровода КТК в границах МО «Средневолжский сельсовет»</w:t>
            </w:r>
          </w:p>
          <w:p w14:paraId="54791DE9" w14:textId="77777777" w:rsidR="000C712B" w:rsidRPr="00527C49" w:rsidRDefault="000C712B" w:rsidP="000C712B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27C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52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НПС-4А:</w:t>
            </w:r>
            <w:r w:rsidRPr="00527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Астраханская область, р-н Красноярский, МО «Степновский сельсовет»;</w:t>
            </w:r>
          </w:p>
          <w:p w14:paraId="457D5A12" w14:textId="77777777" w:rsidR="000C712B" w:rsidRPr="00527C49" w:rsidRDefault="000C712B" w:rsidP="000C712B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А-НПС-5А</w:t>
            </w:r>
            <w:r w:rsidRPr="00527C49">
              <w:rPr>
                <w:rFonts w:ascii="Times New Roman" w:hAnsi="Times New Roman" w:cs="Times New Roman"/>
                <w:bCs/>
                <w:sz w:val="24"/>
                <w:szCs w:val="24"/>
              </w:rPr>
              <w:t>: Астраханская область, Наримановский район, МО «Астраханский сельсовет»;</w:t>
            </w:r>
          </w:p>
          <w:p w14:paraId="74F549FD" w14:textId="77777777" w:rsidR="000C712B" w:rsidRPr="00527C49" w:rsidRDefault="000C712B" w:rsidP="000C712B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before="0" w:after="0" w:line="240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НПС «Комсомольская»</w:t>
            </w:r>
            <w:r w:rsidRPr="00527C49">
              <w:rPr>
                <w:rFonts w:ascii="Times New Roman" w:hAnsi="Times New Roman" w:cs="Times New Roman"/>
                <w:bCs/>
                <w:sz w:val="24"/>
                <w:szCs w:val="24"/>
              </w:rPr>
              <w:t>: Республика Калмыкия, Черноземельский район;</w:t>
            </w:r>
          </w:p>
          <w:p w14:paraId="01246CDE" w14:textId="77777777" w:rsidR="000C712B" w:rsidRPr="00527C49" w:rsidRDefault="000C712B" w:rsidP="000C712B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before="0" w:after="0" w:line="240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НПС-3</w:t>
            </w:r>
            <w:r w:rsidRPr="00527C49">
              <w:rPr>
                <w:rFonts w:ascii="Times New Roman" w:hAnsi="Times New Roman" w:cs="Times New Roman"/>
                <w:bCs/>
                <w:sz w:val="24"/>
                <w:szCs w:val="24"/>
              </w:rPr>
              <w:t>: республика Калмыкия, Ики-Бурульский район;</w:t>
            </w:r>
          </w:p>
          <w:p w14:paraId="6D714129" w14:textId="77777777" w:rsidR="000C712B" w:rsidRPr="00527C49" w:rsidRDefault="000C712B" w:rsidP="000C712B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before="0" w:after="0" w:line="240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НПС-2</w:t>
            </w:r>
            <w:r w:rsidRPr="00527C49">
              <w:rPr>
                <w:rFonts w:ascii="Times New Roman" w:hAnsi="Times New Roman" w:cs="Times New Roman"/>
                <w:bCs/>
                <w:sz w:val="24"/>
                <w:szCs w:val="24"/>
              </w:rPr>
              <w:t>: Республика Калмыкия, Черноземельский район»;</w:t>
            </w:r>
          </w:p>
          <w:p w14:paraId="6BBF1CF7" w14:textId="77777777" w:rsidR="00FD4DF6" w:rsidRPr="00527C49" w:rsidRDefault="000C712B" w:rsidP="00527C49">
            <w:pPr>
              <w:pStyle w:val="a3"/>
              <w:numPr>
                <w:ilvl w:val="0"/>
                <w:numId w:val="41"/>
              </w:numPr>
              <w:tabs>
                <w:tab w:val="left" w:pos="0"/>
              </w:tabs>
              <w:spacing w:before="0"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Магистральный нефтепровод </w:t>
            </w:r>
            <w:r w:rsidRPr="00527C49">
              <w:rPr>
                <w:rFonts w:ascii="Times New Roman" w:hAnsi="Times New Roman" w:cs="Times New Roman"/>
                <w:bCs/>
                <w:sz w:val="24"/>
                <w:szCs w:val="24"/>
              </w:rPr>
              <w:t>– Линейная часть на участках Астраханской области 452-674 км МН, Республика Калмыкия -  674 – 952 км МН.</w:t>
            </w:r>
          </w:p>
          <w:p w14:paraId="2E622399" w14:textId="27B527A8" w:rsidR="00527C49" w:rsidRPr="00C01841" w:rsidRDefault="00527C49" w:rsidP="00527C49">
            <w:pPr>
              <w:pStyle w:val="a3"/>
              <w:tabs>
                <w:tab w:val="left" w:pos="0"/>
              </w:tabs>
              <w:spacing w:before="0"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25B" w:rsidRPr="00F06A16" w14:paraId="6FB55C84" w14:textId="77777777" w:rsidTr="00921835">
        <w:trPr>
          <w:trHeight w:val="662"/>
        </w:trPr>
        <w:tc>
          <w:tcPr>
            <w:tcW w:w="3573" w:type="dxa"/>
            <w:shd w:val="clear" w:color="auto" w:fill="auto"/>
            <w:vAlign w:val="center"/>
          </w:tcPr>
          <w:p w14:paraId="3DB6BE84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26B7AEB0" w14:textId="2A09FA10" w:rsidR="00EE225B" w:rsidRPr="00EE225B" w:rsidRDefault="00447161" w:rsidP="004E1C6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1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6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E1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287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B545D" w:rsidRPr="0009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C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1D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4DF6" w:rsidRPr="00F06A16" w14:paraId="1E9BD539" w14:textId="77777777" w:rsidTr="00921835">
        <w:tc>
          <w:tcPr>
            <w:tcW w:w="3573" w:type="dxa"/>
            <w:shd w:val="clear" w:color="auto" w:fill="auto"/>
            <w:vAlign w:val="center"/>
          </w:tcPr>
          <w:p w14:paraId="1BAB3834" w14:textId="77777777" w:rsidR="00FD4DF6" w:rsidRPr="00F06A16" w:rsidRDefault="00FD4DF6" w:rsidP="0029406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297ED4C" w14:textId="001A19B4" w:rsidR="00DA1DD5" w:rsidRPr="00921835" w:rsidRDefault="001B6339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527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83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27C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18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69773E3F" w14:textId="77777777"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317A6B66" w14:textId="77777777" w:rsidTr="00921835">
        <w:trPr>
          <w:trHeight w:val="674"/>
        </w:trPr>
        <w:tc>
          <w:tcPr>
            <w:tcW w:w="3573" w:type="dxa"/>
            <w:shd w:val="clear" w:color="auto" w:fill="auto"/>
            <w:vAlign w:val="center"/>
          </w:tcPr>
          <w:p w14:paraId="5B4FB97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C8B925B" w14:textId="5E549F90" w:rsidR="00FD4DF6" w:rsidRPr="00096AD0" w:rsidRDefault="00096AD0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442093AD" w14:textId="77777777" w:rsidTr="00921835">
        <w:tc>
          <w:tcPr>
            <w:tcW w:w="3573" w:type="dxa"/>
            <w:shd w:val="clear" w:color="auto" w:fill="auto"/>
            <w:vAlign w:val="center"/>
          </w:tcPr>
          <w:p w14:paraId="407706B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1487796" w14:textId="2FAECDAE" w:rsidR="00FD4DF6" w:rsidRPr="00DA1DD5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</w:t>
            </w:r>
          </w:p>
        </w:tc>
      </w:tr>
      <w:tr w:rsidR="00487078" w:rsidRPr="00F06A16" w14:paraId="662551A4" w14:textId="77777777" w:rsidTr="00921835">
        <w:tc>
          <w:tcPr>
            <w:tcW w:w="3573" w:type="dxa"/>
            <w:shd w:val="clear" w:color="auto" w:fill="auto"/>
            <w:vAlign w:val="center"/>
          </w:tcPr>
          <w:p w14:paraId="30CE3A0D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723C6464" w14:textId="77777777" w:rsidR="00447161" w:rsidRPr="00447161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61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оплаты: </w:t>
            </w:r>
          </w:p>
          <w:p w14:paraId="11E43C87" w14:textId="77777777" w:rsidR="00447161" w:rsidRPr="00447161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61">
              <w:rPr>
                <w:rFonts w:ascii="Times New Roman" w:hAnsi="Times New Roman" w:cs="Times New Roman"/>
                <w:sz w:val="24"/>
                <w:szCs w:val="24"/>
              </w:rPr>
              <w:t>- Фиксированная стоимость</w:t>
            </w:r>
          </w:p>
          <w:p w14:paraId="7BF2C59B" w14:textId="77777777" w:rsidR="00447161" w:rsidRPr="00447161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61">
              <w:rPr>
                <w:rFonts w:ascii="Times New Roman" w:hAnsi="Times New Roman" w:cs="Times New Roman"/>
                <w:sz w:val="24"/>
                <w:szCs w:val="24"/>
              </w:rPr>
              <w:t>- по факту оказания услуг, без предоплаты;</w:t>
            </w:r>
          </w:p>
          <w:p w14:paraId="79239C05" w14:textId="048E7712" w:rsidR="00487078" w:rsidRPr="007F564E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61">
              <w:rPr>
                <w:rFonts w:ascii="Times New Roman" w:hAnsi="Times New Roman" w:cs="Times New Roman"/>
                <w:sz w:val="24"/>
                <w:szCs w:val="24"/>
              </w:rPr>
              <w:t>- предоплата - аванс не более 30 %</w:t>
            </w:r>
          </w:p>
        </w:tc>
      </w:tr>
      <w:tr w:rsidR="00097A8D" w:rsidRPr="00F06A16" w14:paraId="3AC36237" w14:textId="77777777" w:rsidTr="00921835">
        <w:tc>
          <w:tcPr>
            <w:tcW w:w="3573" w:type="dxa"/>
            <w:shd w:val="clear" w:color="auto" w:fill="auto"/>
            <w:vAlign w:val="center"/>
          </w:tcPr>
          <w:p w14:paraId="40B9FB16" w14:textId="77777777"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9E25428" w14:textId="6A778ACE" w:rsidR="00097A8D" w:rsidRPr="00097A8D" w:rsidRDefault="00447161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4DF6" w:rsidRPr="00F06A16" w14:paraId="33B5B159" w14:textId="77777777" w:rsidTr="00921835">
        <w:tc>
          <w:tcPr>
            <w:tcW w:w="3573" w:type="dxa"/>
            <w:shd w:val="clear" w:color="auto" w:fill="auto"/>
            <w:vAlign w:val="center"/>
          </w:tcPr>
          <w:p w14:paraId="749BB01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3BF79F0" w14:textId="6269EDC1" w:rsidR="00FD4DF6" w:rsidRPr="00EF1144" w:rsidRDefault="00EE225B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1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58EE19C6" w14:textId="77777777" w:rsidTr="00921835">
        <w:tc>
          <w:tcPr>
            <w:tcW w:w="3573" w:type="dxa"/>
            <w:shd w:val="clear" w:color="auto" w:fill="auto"/>
            <w:vAlign w:val="center"/>
          </w:tcPr>
          <w:p w14:paraId="5C616FE8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210F098D" w14:textId="118B0B43" w:rsidR="00EA1C44" w:rsidRPr="00EF1144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2CBCE44D" w14:textId="77777777" w:rsidTr="00921835">
        <w:trPr>
          <w:trHeight w:val="654"/>
        </w:trPr>
        <w:tc>
          <w:tcPr>
            <w:tcW w:w="3573" w:type="dxa"/>
            <w:shd w:val="clear" w:color="auto" w:fill="auto"/>
            <w:vAlign w:val="center"/>
          </w:tcPr>
          <w:p w14:paraId="415F999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0B934B50" w14:textId="77777777"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14:paraId="4908BAE1" w14:textId="77777777" w:rsidTr="00921835">
        <w:trPr>
          <w:trHeight w:val="609"/>
        </w:trPr>
        <w:tc>
          <w:tcPr>
            <w:tcW w:w="3573" w:type="dxa"/>
            <w:shd w:val="clear" w:color="auto" w:fill="auto"/>
            <w:vAlign w:val="center"/>
          </w:tcPr>
          <w:p w14:paraId="658F2634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FB976A0" w14:textId="77777777"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14:paraId="6EF63303" w14:textId="4D9C353D" w:rsidR="00BD3978" w:rsidRDefault="00BD3978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14:paraId="372C1756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760FDBCB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6FF58D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097A8D" w:rsidRPr="00F06A16" w14:paraId="01BFBDE8" w14:textId="77777777" w:rsidTr="00AB353C">
        <w:tc>
          <w:tcPr>
            <w:tcW w:w="3828" w:type="dxa"/>
            <w:shd w:val="clear" w:color="auto" w:fill="auto"/>
            <w:vAlign w:val="center"/>
          </w:tcPr>
          <w:p w14:paraId="5459C213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27731D7" w14:textId="6F59DE00" w:rsidR="00097A8D" w:rsidRPr="00CA7596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7</w:t>
            </w:r>
          </w:p>
        </w:tc>
      </w:tr>
      <w:tr w:rsidR="00097A8D" w:rsidRPr="00F06A16" w14:paraId="301993E9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33E5149F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54D919" w14:textId="5E4AE41A" w:rsidR="00097A8D" w:rsidRPr="00CA7596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8</w:t>
            </w:r>
          </w:p>
        </w:tc>
      </w:tr>
      <w:tr w:rsidR="00096AD0" w:rsidRPr="00F06A16" w14:paraId="53863762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1ABFC21F" w14:textId="58AC6A77" w:rsidR="00096AD0" w:rsidRPr="00AB353C" w:rsidRDefault="00096AD0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используемых материально-технических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86CD7E" w14:textId="1B6E8DA9" w:rsidR="00096AD0" w:rsidRPr="00CA7596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9</w:t>
            </w:r>
          </w:p>
        </w:tc>
      </w:tr>
      <w:tr w:rsidR="00DA1DD5" w:rsidRPr="00F06A16" w14:paraId="061F986B" w14:textId="77777777" w:rsidTr="00D30BDA">
        <w:trPr>
          <w:trHeight w:val="1663"/>
        </w:trPr>
        <w:tc>
          <w:tcPr>
            <w:tcW w:w="3828" w:type="dxa"/>
            <w:shd w:val="clear" w:color="auto" w:fill="auto"/>
            <w:vAlign w:val="center"/>
          </w:tcPr>
          <w:p w14:paraId="604C26FC" w14:textId="38C5AEC8" w:rsidR="00DA1DD5" w:rsidRPr="00AB353C" w:rsidRDefault="00096AD0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привлекаемых кадровых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9786EE" w14:textId="2AE561BB" w:rsidR="00096AD0" w:rsidRPr="00CA7596" w:rsidRDefault="00096AD0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10</w:t>
            </w:r>
          </w:p>
          <w:p w14:paraId="23D038CB" w14:textId="7EC5FAFA" w:rsidR="00DA1DD5" w:rsidRPr="00AB353C" w:rsidRDefault="00DA1DD5" w:rsidP="00802A14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39B9" w:rsidRPr="00F06A16" w14:paraId="2EF8E18A" w14:textId="77777777" w:rsidTr="00AB353C">
        <w:tc>
          <w:tcPr>
            <w:tcW w:w="3828" w:type="dxa"/>
            <w:shd w:val="clear" w:color="auto" w:fill="auto"/>
            <w:vAlign w:val="center"/>
          </w:tcPr>
          <w:p w14:paraId="0526FE17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3EE7B31" w14:textId="77777777" w:rsidR="00C139B9" w:rsidRPr="00CA7596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14:paraId="2F49813D" w14:textId="77777777" w:rsidTr="00AB353C">
        <w:tc>
          <w:tcPr>
            <w:tcW w:w="3828" w:type="dxa"/>
            <w:shd w:val="clear" w:color="auto" w:fill="auto"/>
            <w:vAlign w:val="center"/>
          </w:tcPr>
          <w:p w14:paraId="1CF143B3" w14:textId="77777777"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BEF853" w14:textId="77777777" w:rsidR="00C139B9" w:rsidRPr="00CA7596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CA75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CA759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22D33A1E" w14:textId="77777777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14:paraId="31EFC904" w14:textId="78A1AD9F" w:rsidR="00CF2E58" w:rsidRPr="00AB353C" w:rsidRDefault="00D30BDA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Сводный сметный расчет / ценовое предложение и т.д.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6FF7FB5" w14:textId="6207C936" w:rsidR="00CF2E58" w:rsidRPr="00D16483" w:rsidRDefault="00A5652E" w:rsidP="00D16483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Ценовое предложение представить в виде единичных расценок в соответсвии с прайс-листом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рублях 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  <w:r w:rsidR="00D16483" w:rsidRPr="00D1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 Приложения 6.1</w:t>
            </w:r>
            <w:bookmarkStart w:id="2" w:name="_GoBack"/>
            <w:bookmarkEnd w:id="2"/>
          </w:p>
        </w:tc>
      </w:tr>
      <w:tr w:rsidR="00C139B9" w:rsidRPr="00F06A16" w14:paraId="4CC1AC5D" w14:textId="77777777" w:rsidTr="00AB353C">
        <w:tc>
          <w:tcPr>
            <w:tcW w:w="3828" w:type="dxa"/>
            <w:shd w:val="clear" w:color="auto" w:fill="auto"/>
            <w:vAlign w:val="center"/>
          </w:tcPr>
          <w:p w14:paraId="188006DD" w14:textId="77777777"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54C2A13" w14:textId="76ED27BD" w:rsidR="00D210E5" w:rsidRDefault="00D210E5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Николаева Арина Валерьевна </w:t>
            </w:r>
            <w:hyperlink r:id="rId12" w:history="1">
              <w:r w:rsidR="00D51184" w:rsidRPr="00143863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Arina.Nikolaeva@cpcpipe.ru</w:t>
              </w:r>
            </w:hyperlink>
          </w:p>
          <w:p w14:paraId="5F740722" w14:textId="0AB678FD" w:rsidR="00E90EE6" w:rsidRDefault="00447161" w:rsidP="00CF2E58">
            <w:pPr>
              <w:spacing w:before="120" w:after="120" w:line="240" w:lineRule="auto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Пирогова Ольга Олеговна</w:t>
            </w:r>
            <w:r w:rsidR="00FD26D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13" w:history="1">
              <w:r w:rsidRPr="0044716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Olga</w:t>
              </w:r>
              <w:r w:rsidRPr="0044716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Pr="0044716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Pirogova</w:t>
              </w:r>
              <w:r w:rsidRPr="0044716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 xml:space="preserve"> @cpcpipe.ru</w:t>
              </w:r>
            </w:hyperlink>
          </w:p>
          <w:p w14:paraId="05349195" w14:textId="53E6AFAE" w:rsidR="00447161" w:rsidRPr="00AB353C" w:rsidRDefault="00447161" w:rsidP="0092183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39B9" w:rsidRPr="00F06A16" w14:paraId="10AC7F92" w14:textId="77777777" w:rsidTr="00AB353C">
        <w:tc>
          <w:tcPr>
            <w:tcW w:w="3828" w:type="dxa"/>
            <w:shd w:val="clear" w:color="auto" w:fill="auto"/>
            <w:vAlign w:val="center"/>
          </w:tcPr>
          <w:p w14:paraId="3CFE5533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1765E4" w14:textId="77777777" w:rsidR="00C139B9" w:rsidRPr="00AB353C" w:rsidRDefault="00D1648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0A312D8C" w14:textId="77777777" w:rsidTr="00AB353C">
        <w:tc>
          <w:tcPr>
            <w:tcW w:w="3828" w:type="dxa"/>
            <w:shd w:val="clear" w:color="auto" w:fill="auto"/>
            <w:vAlign w:val="center"/>
          </w:tcPr>
          <w:p w14:paraId="44A6D02B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8CCA14" w14:textId="77777777" w:rsidR="00C139B9" w:rsidRPr="00AB353C" w:rsidRDefault="00D1648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5E02E1ED" w14:textId="77777777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14:paraId="0A7526F5" w14:textId="77777777"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520" w:type="dxa"/>
            <w:shd w:val="clear" w:color="auto" w:fill="auto"/>
            <w:vAlign w:val="center"/>
          </w:tcPr>
          <w:p w14:paraId="4B6432EF" w14:textId="1FF33BF5" w:rsidR="00C139B9" w:rsidRPr="00AB353C" w:rsidRDefault="00802A14" w:rsidP="00802A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25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001C8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001C8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</w:t>
            </w:r>
            <w:r w:rsidR="0092183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15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001C8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</w:t>
            </w:r>
            <w:r w:rsidR="00FD26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92183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14:paraId="2FA2188A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6"/>
      <w:footerReference w:type="default" r:id="rId17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AFA60" w14:textId="77777777" w:rsidR="001F638D" w:rsidRDefault="001F638D" w:rsidP="00D408E3">
      <w:pPr>
        <w:spacing w:before="0" w:after="0" w:line="240" w:lineRule="auto"/>
      </w:pPr>
      <w:r>
        <w:separator/>
      </w:r>
    </w:p>
  </w:endnote>
  <w:endnote w:type="continuationSeparator" w:id="0">
    <w:p w14:paraId="6DEC170D" w14:textId="77777777" w:rsidR="001F638D" w:rsidRDefault="001F638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537ACEC" w14:textId="77777777" w:rsidTr="00B4391C">
      <w:trPr>
        <w:trHeight w:val="531"/>
      </w:trPr>
      <w:tc>
        <w:tcPr>
          <w:tcW w:w="2397" w:type="pct"/>
          <w:vAlign w:val="center"/>
        </w:tcPr>
        <w:p w14:paraId="3E6AD0B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2D5321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7EEF4F1" w14:textId="3B2A5AA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1648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16483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3F1BEB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1203E" w14:textId="77777777" w:rsidR="001F638D" w:rsidRDefault="001F638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87CC12" w14:textId="77777777" w:rsidR="001F638D" w:rsidRDefault="001F638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1A6CF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576E01"/>
    <w:multiLevelType w:val="hybridMultilevel"/>
    <w:tmpl w:val="F392D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5457582"/>
    <w:multiLevelType w:val="hybridMultilevel"/>
    <w:tmpl w:val="DF1E1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40EEC"/>
    <w:multiLevelType w:val="hybridMultilevel"/>
    <w:tmpl w:val="66D8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30"/>
  </w:num>
  <w:num w:numId="4">
    <w:abstractNumId w:val="17"/>
  </w:num>
  <w:num w:numId="5">
    <w:abstractNumId w:val="38"/>
  </w:num>
  <w:num w:numId="6">
    <w:abstractNumId w:val="28"/>
  </w:num>
  <w:num w:numId="7">
    <w:abstractNumId w:val="24"/>
  </w:num>
  <w:num w:numId="8">
    <w:abstractNumId w:val="26"/>
  </w:num>
  <w:num w:numId="9">
    <w:abstractNumId w:val="21"/>
  </w:num>
  <w:num w:numId="10">
    <w:abstractNumId w:val="31"/>
  </w:num>
  <w:num w:numId="11">
    <w:abstractNumId w:val="22"/>
  </w:num>
  <w:num w:numId="12">
    <w:abstractNumId w:val="2"/>
  </w:num>
  <w:num w:numId="13">
    <w:abstractNumId w:val="8"/>
  </w:num>
  <w:num w:numId="14">
    <w:abstractNumId w:val="0"/>
  </w:num>
  <w:num w:numId="15">
    <w:abstractNumId w:val="16"/>
  </w:num>
  <w:num w:numId="16">
    <w:abstractNumId w:val="29"/>
  </w:num>
  <w:num w:numId="17">
    <w:abstractNumId w:val="1"/>
  </w:num>
  <w:num w:numId="18">
    <w:abstractNumId w:val="5"/>
  </w:num>
  <w:num w:numId="19">
    <w:abstractNumId w:val="19"/>
  </w:num>
  <w:num w:numId="20">
    <w:abstractNumId w:val="13"/>
  </w:num>
  <w:num w:numId="21">
    <w:abstractNumId w:val="23"/>
  </w:num>
  <w:num w:numId="22">
    <w:abstractNumId w:val="20"/>
  </w:num>
  <w:num w:numId="23">
    <w:abstractNumId w:val="34"/>
  </w:num>
  <w:num w:numId="24">
    <w:abstractNumId w:val="35"/>
  </w:num>
  <w:num w:numId="25">
    <w:abstractNumId w:val="6"/>
  </w:num>
  <w:num w:numId="26">
    <w:abstractNumId w:val="12"/>
  </w:num>
  <w:num w:numId="27">
    <w:abstractNumId w:val="36"/>
  </w:num>
  <w:num w:numId="28">
    <w:abstractNumId w:val="4"/>
  </w:num>
  <w:num w:numId="29">
    <w:abstractNumId w:val="18"/>
  </w:num>
  <w:num w:numId="30">
    <w:abstractNumId w:val="39"/>
  </w:num>
  <w:num w:numId="31">
    <w:abstractNumId w:val="10"/>
  </w:num>
  <w:num w:numId="32">
    <w:abstractNumId w:val="27"/>
  </w:num>
  <w:num w:numId="33">
    <w:abstractNumId w:val="25"/>
  </w:num>
  <w:num w:numId="34">
    <w:abstractNumId w:val="14"/>
  </w:num>
  <w:num w:numId="35">
    <w:abstractNumId w:val="32"/>
  </w:num>
  <w:num w:numId="36">
    <w:abstractNumId w:val="7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3"/>
  </w:num>
  <w:num w:numId="40">
    <w:abstractNumId w:val="9"/>
  </w:num>
  <w:num w:numId="41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1C8B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1104"/>
    <w:rsid w:val="0005262A"/>
    <w:rsid w:val="00053577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6AD0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12B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3EF2"/>
    <w:rsid w:val="001B6339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38D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4063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627"/>
    <w:rsid w:val="002D73B8"/>
    <w:rsid w:val="002D7F7E"/>
    <w:rsid w:val="002E2BE5"/>
    <w:rsid w:val="002E3094"/>
    <w:rsid w:val="002E329A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06B0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4E6C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161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76952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C69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13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49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3A19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A14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03E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1835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7796F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36C9E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652E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287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2642A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188C"/>
    <w:rsid w:val="00CA2B50"/>
    <w:rsid w:val="00CA326E"/>
    <w:rsid w:val="00CA5923"/>
    <w:rsid w:val="00CA7596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5F8"/>
    <w:rsid w:val="00D14C5D"/>
    <w:rsid w:val="00D16483"/>
    <w:rsid w:val="00D210E5"/>
    <w:rsid w:val="00D218A0"/>
    <w:rsid w:val="00D21911"/>
    <w:rsid w:val="00D22BAD"/>
    <w:rsid w:val="00D26E37"/>
    <w:rsid w:val="00D30BD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184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C7693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5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1DA6"/>
    <w:rsid w:val="00FD26DA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C515DFF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aff">
    <w:name w:val="endnote text"/>
    <w:basedOn w:val="a"/>
    <w:link w:val="aff0"/>
    <w:uiPriority w:val="99"/>
    <w:rsid w:val="000C712B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0">
    <w:name w:val="Текст концевой сноски Знак"/>
    <w:basedOn w:val="a0"/>
    <w:link w:val="aff"/>
    <w:uiPriority w:val="99"/>
    <w:rsid w:val="000C712B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gor.Ignatkin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rina.Nikolaeva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2A6494-12C7-44DF-A80E-726B9540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26</cp:revision>
  <cp:lastPrinted>2018-08-20T09:23:00Z</cp:lastPrinted>
  <dcterms:created xsi:type="dcterms:W3CDTF">2019-04-04T13:45:00Z</dcterms:created>
  <dcterms:modified xsi:type="dcterms:W3CDTF">2022-12-07T07:27:00Z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